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EA1" w14:textId="77777777" w:rsidR="0016496A" w:rsidRPr="0016496A" w:rsidRDefault="0016496A" w:rsidP="00113E61">
      <w:pPr>
        <w:shd w:val="clear" w:color="auto" w:fill="244061" w:themeFill="accent1" w:themeFillShade="80"/>
        <w:suppressAutoHyphens w:val="0"/>
        <w:spacing w:before="120" w:after="120"/>
        <w:jc w:val="center"/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</w:pPr>
      <w:bookmarkStart w:id="0" w:name="_Hlk172040277"/>
      <w:r w:rsidRPr="0016496A"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  <w:t>ORÇAMENTO PRÉVIO</w:t>
      </w:r>
    </w:p>
    <w:p w14:paraId="6D251F3E" w14:textId="77777777" w:rsidR="0016496A" w:rsidRPr="0016496A" w:rsidRDefault="0016496A" w:rsidP="0016496A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kern w:val="0"/>
          <w:sz w:val="22"/>
          <w:u w:val="single"/>
          <w:lang w:eastAsia="en-U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3"/>
        <w:gridCol w:w="3157"/>
      </w:tblGrid>
      <w:tr w:rsidR="0016496A" w:rsidRPr="0016496A" w14:paraId="78AB33E7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75AD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Razão Social:</w:t>
            </w:r>
          </w:p>
        </w:tc>
      </w:tr>
      <w:tr w:rsidR="0016496A" w:rsidRPr="0016496A" w14:paraId="3BEF9314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EC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Endereço:</w:t>
            </w:r>
          </w:p>
        </w:tc>
      </w:tr>
      <w:tr w:rsidR="0016496A" w:rsidRPr="0016496A" w14:paraId="62B05FC0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C3F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 xml:space="preserve">CNPJ. /M.F. </w:t>
            </w:r>
          </w:p>
        </w:tc>
      </w:tr>
      <w:tr w:rsidR="0016496A" w:rsidRPr="0016496A" w14:paraId="3A04FAD9" w14:textId="77777777" w:rsidTr="00A36267">
        <w:trPr>
          <w:trHeight w:val="510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342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Inscrição Estadual: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6E44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Telefone:</w:t>
            </w:r>
          </w:p>
        </w:tc>
      </w:tr>
    </w:tbl>
    <w:p w14:paraId="6C182FFF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tbl>
      <w:tblPr>
        <w:tblStyle w:val="TabeladeGrade4-nfase51"/>
        <w:tblW w:w="11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06"/>
        <w:gridCol w:w="1191"/>
        <w:gridCol w:w="4612"/>
        <w:gridCol w:w="979"/>
        <w:gridCol w:w="1473"/>
        <w:gridCol w:w="1473"/>
      </w:tblGrid>
      <w:tr w:rsidR="0016496A" w:rsidRPr="003D3BDA" w14:paraId="73C760F0" w14:textId="77777777" w:rsidTr="0030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244061" w:themeFill="accent1" w:themeFillShade="80"/>
            <w:vAlign w:val="center"/>
            <w:hideMark/>
          </w:tcPr>
          <w:p w14:paraId="68C49D14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ITEM</w:t>
            </w:r>
          </w:p>
        </w:tc>
        <w:tc>
          <w:tcPr>
            <w:tcW w:w="906" w:type="dxa"/>
            <w:shd w:val="clear" w:color="auto" w:fill="244061" w:themeFill="accent1" w:themeFillShade="80"/>
            <w:vAlign w:val="center"/>
            <w:hideMark/>
          </w:tcPr>
          <w:p w14:paraId="59CAF68F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highlight w:val="yellow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QTD.</w:t>
            </w:r>
          </w:p>
        </w:tc>
        <w:tc>
          <w:tcPr>
            <w:tcW w:w="1191" w:type="dxa"/>
            <w:shd w:val="clear" w:color="auto" w:fill="244061" w:themeFill="accent1" w:themeFillShade="80"/>
            <w:vAlign w:val="center"/>
          </w:tcPr>
          <w:p w14:paraId="5A61B42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UNID.</w:t>
            </w:r>
          </w:p>
        </w:tc>
        <w:tc>
          <w:tcPr>
            <w:tcW w:w="4612" w:type="dxa"/>
            <w:shd w:val="clear" w:color="auto" w:fill="244061" w:themeFill="accent1" w:themeFillShade="80"/>
            <w:vAlign w:val="center"/>
            <w:hideMark/>
          </w:tcPr>
          <w:p w14:paraId="7149EF39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MATERIAL/SERVIÇO</w:t>
            </w:r>
          </w:p>
        </w:tc>
        <w:tc>
          <w:tcPr>
            <w:tcW w:w="979" w:type="dxa"/>
            <w:shd w:val="clear" w:color="auto" w:fill="244061" w:themeFill="accent1" w:themeFillShade="80"/>
            <w:vAlign w:val="center"/>
          </w:tcPr>
          <w:p w14:paraId="3C6B457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marca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7A556F8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UNIT. (R$)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3AA55555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TOTAL (R$)</w:t>
            </w:r>
          </w:p>
        </w:tc>
      </w:tr>
      <w:tr w:rsidR="0016496A" w:rsidRPr="0016496A" w14:paraId="641F6F6E" w14:textId="77777777" w:rsidTr="0030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uto"/>
            <w:vAlign w:val="center"/>
          </w:tcPr>
          <w:p w14:paraId="42DEC6D5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 w:val="0"/>
                <w:bCs w:val="0"/>
                <w:kern w:val="0"/>
                <w:lang w:eastAsia="en-US"/>
              </w:rPr>
            </w:pPr>
            <w:r w:rsidRPr="0016496A">
              <w:rPr>
                <w:rFonts w:asciiTheme="minorHAnsi" w:hAnsiTheme="minorHAnsi" w:cstheme="minorHAnsi"/>
                <w:b w:val="0"/>
                <w:bCs w:val="0"/>
                <w:kern w:val="0"/>
                <w:lang w:eastAsia="pt-BR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77EA5BA" w14:textId="778047D3" w:rsidR="0016496A" w:rsidRPr="0016496A" w:rsidRDefault="00664435" w:rsidP="0016496A">
            <w:pPr>
              <w:suppressAutoHyphens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03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A8D44B" w14:textId="30F31BE9" w:rsidR="0016496A" w:rsidRPr="0016496A" w:rsidRDefault="008A62B4" w:rsidP="00164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</w:rPr>
            </w:pPr>
            <w:r>
              <w:rPr>
                <w:rFonts w:asciiTheme="minorHAnsi" w:hAnsiTheme="minorHAnsi" w:cstheme="minorHAnsi"/>
                <w:kern w:val="0"/>
              </w:rPr>
              <w:t>Unidade</w:t>
            </w:r>
            <w:r w:rsidR="00EF095F">
              <w:rPr>
                <w:rFonts w:asciiTheme="minorHAnsi" w:hAnsiTheme="minorHAnsi" w:cstheme="minorHAnsi"/>
                <w:kern w:val="0"/>
              </w:rPr>
              <w:t>s</w:t>
            </w:r>
          </w:p>
        </w:tc>
        <w:tc>
          <w:tcPr>
            <w:tcW w:w="4612" w:type="dxa"/>
            <w:shd w:val="clear" w:color="auto" w:fill="auto"/>
            <w:vAlign w:val="center"/>
          </w:tcPr>
          <w:p w14:paraId="77E527AC" w14:textId="105C642A" w:rsidR="0015059E" w:rsidRPr="008A62B4" w:rsidRDefault="00664435" w:rsidP="003030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</w:rPr>
            </w:pPr>
            <w:r>
              <w:rPr>
                <w:rFonts w:asciiTheme="minorHAnsi" w:eastAsia="Calibri" w:hAnsiTheme="minorHAnsi" w:cstheme="minorHAnsi"/>
                <w:caps/>
              </w:rPr>
              <w:t>RELÓGIO DE PONTO BIOMÉTRICO; 127 VOLTS OU BIVOLT; GARANTIA DE 12 MESES CONTRA DEFEITOS DE FABRICAÇÃO.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D2FD6F0" w14:textId="29F4CAFC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F558CEE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00C54D6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</w:p>
        </w:tc>
      </w:tr>
    </w:tbl>
    <w:p w14:paraId="2502B910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color w:val="FF0000"/>
          <w:kern w:val="0"/>
          <w:lang w:eastAsia="en-US"/>
        </w:rPr>
      </w:pPr>
    </w:p>
    <w:p w14:paraId="74825614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szCs w:val="28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szCs w:val="28"/>
          <w:lang w:eastAsia="en-US"/>
        </w:rPr>
        <w:t>DECLARO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 xml:space="preserve"> que os preços acima indicados contemplam todos os custos diretos e indiretos e despesas incidentes, bem como encargos, benefícios e despesas indiretas e de qualquer natureza, estão inclusos no orçamento,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nos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termos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da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Súmula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nº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10</w:t>
      </w:r>
      <w:r w:rsidRPr="0016496A">
        <w:rPr>
          <w:rFonts w:asciiTheme="minorHAnsi" w:eastAsia="Calibri" w:hAnsiTheme="minorHAnsi" w:cstheme="minorHAnsi"/>
          <w:spacing w:val="-4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Tribunal de Contas do Estado de São Paulo/SP.</w:t>
      </w:r>
    </w:p>
    <w:p w14:paraId="472D311B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Declaro que o termo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de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referência</w:t>
      </w:r>
      <w:r w:rsidRPr="0016496A">
        <w:rPr>
          <w:rFonts w:asciiTheme="minorHAnsi" w:eastAsia="Calibri" w:hAnsiTheme="minorHAnsi" w:cstheme="minorHAnsi"/>
          <w:spacing w:val="43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foi</w:t>
      </w:r>
      <w:r w:rsidRPr="0016496A">
        <w:rPr>
          <w:rFonts w:asciiTheme="minorHAnsi" w:eastAsia="Calibri" w:hAnsiTheme="minorHAnsi" w:cstheme="minorHAnsi"/>
          <w:spacing w:val="1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rigorosamente</w:t>
      </w:r>
      <w:r w:rsidRPr="0016496A">
        <w:rPr>
          <w:rFonts w:asciiTheme="minorHAnsi" w:eastAsia="Calibri" w:hAnsiTheme="minorHAnsi" w:cstheme="minorHAnsi"/>
          <w:spacing w:val="59"/>
          <w:w w:val="99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observado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para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a</w:t>
      </w:r>
      <w:r w:rsidRPr="0016496A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composição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preço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ofertado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nesta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proposta.</w:t>
      </w:r>
    </w:p>
    <w:p w14:paraId="4B1BB57F" w14:textId="77777777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2BC1ABC1" w14:textId="010EA321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Data: ____/________/20____</w:t>
      </w:r>
    </w:p>
    <w:p w14:paraId="3FE6E7E0" w14:textId="07D67527" w:rsidR="0016496A" w:rsidRPr="003D3BDA" w:rsidRDefault="0016496A" w:rsidP="0016496A">
      <w:pPr>
        <w:suppressAutoHyphens w:val="0"/>
        <w:spacing w:after="16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lang w:eastAsia="en-US"/>
        </w:rPr>
        <w:t>ASSINATURAS: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6496A" w:rsidRPr="0016496A" w14:paraId="2FAD4C3F" w14:textId="77777777" w:rsidTr="001D4E8C">
        <w:tc>
          <w:tcPr>
            <w:tcW w:w="4819" w:type="dxa"/>
          </w:tcPr>
          <w:p w14:paraId="185A5146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5BEC9630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VENDEDOR</w:t>
            </w:r>
          </w:p>
        </w:tc>
        <w:tc>
          <w:tcPr>
            <w:tcW w:w="4819" w:type="dxa"/>
          </w:tcPr>
          <w:p w14:paraId="1E4A8C47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2CF4354B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RESPONSÁVEL PELA COTAÇÃO</w:t>
            </w:r>
          </w:p>
        </w:tc>
      </w:tr>
    </w:tbl>
    <w:p w14:paraId="2652EA19" w14:textId="6F6E01AF" w:rsidR="0016496A" w:rsidRDefault="0016496A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6A437F2C" w14:textId="77777777" w:rsidR="001D4E8C" w:rsidRPr="003D3BDA" w:rsidRDefault="001D4E8C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46A2F057" w14:textId="7766B1B3" w:rsidR="00931CB6" w:rsidRPr="003D3BDA" w:rsidRDefault="0016496A" w:rsidP="0016496A">
      <w:pPr>
        <w:shd w:val="clear" w:color="auto" w:fill="1F3864"/>
        <w:suppressAutoHyphens w:val="0"/>
        <w:spacing w:after="160" w:line="360" w:lineRule="auto"/>
        <w:jc w:val="center"/>
        <w:rPr>
          <w:rFonts w:asciiTheme="minorHAnsi" w:hAnsiTheme="minorHAnsi" w:cstheme="minorHAnsi"/>
        </w:rPr>
      </w:pPr>
      <w:r w:rsidRPr="0016496A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VALIDADE DA PROPOSTA: 60 (SESSENTA) DIAS.</w:t>
      </w:r>
      <w:bookmarkEnd w:id="0"/>
    </w:p>
    <w:sectPr w:rsidR="00931CB6" w:rsidRPr="003D3BDA" w:rsidSect="006B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7791" w14:textId="77777777" w:rsidR="0090069A" w:rsidRDefault="0090069A" w:rsidP="007245B1">
      <w:r>
        <w:separator/>
      </w:r>
    </w:p>
  </w:endnote>
  <w:endnote w:type="continuationSeparator" w:id="0">
    <w:p w14:paraId="38CEFB4C" w14:textId="77777777" w:rsidR="0090069A" w:rsidRDefault="0090069A" w:rsidP="0072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A234" w14:textId="77777777" w:rsidR="00855CF4" w:rsidRDefault="00855C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529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14D82C" w14:textId="0EE7EBC4" w:rsidR="00512612" w:rsidRDefault="006B71F3">
            <w:pPr>
              <w:pStyle w:val="Rodap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61922" wp14:editId="47810C44">
                      <wp:simplePos x="0" y="0"/>
                      <wp:positionH relativeFrom="page">
                        <wp:posOffset>401378</wp:posOffset>
                      </wp:positionH>
                      <wp:positionV relativeFrom="paragraph">
                        <wp:posOffset>24361</wp:posOffset>
                      </wp:positionV>
                      <wp:extent cx="6995795" cy="61722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795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4079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CNPJ 60.344.157/0001-66 – IE 612.018.369-116</w:t>
                                  </w:r>
                                </w:p>
                                <w:p w14:paraId="5A6C1F2C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Av. Cel. Clementino Gonçalves, 1290 – Chácara Peixe – CEP 18900-488</w:t>
                                  </w:r>
                                </w:p>
                                <w:p w14:paraId="00F4C430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(14) 3332-1299 – presidencia@codesan.com.br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46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1.6pt;margin-top:1.9pt;width:550.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" filled="f" stroked="f">
                      <v:textbox style="mso-fit-shape-to-text:t">
                        <w:txbxContent>
                          <w:p w14:paraId="052E4079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CNPJ 60.344.157/0001-66 – IE 612.018.369-116</w:t>
                            </w:r>
                          </w:p>
                          <w:p w14:paraId="5A6C1F2C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Av. Cel. Clementino Gonçalves, 1290 – Chácara Peixe – CEP 18900-488</w:t>
                            </w:r>
                          </w:p>
                          <w:p w14:paraId="00F4C430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(14) 3332-1299 – presidencia@codesan.com.br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4116D0" wp14:editId="4E02010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26496</wp:posOffset>
                      </wp:positionV>
                      <wp:extent cx="7000875" cy="0"/>
                      <wp:effectExtent l="0" t="0" r="0" b="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00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EB89C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1pt" to="5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" strokecolor="#4579b8 [3044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178D21F7" w14:textId="77777777" w:rsidR="006B71F3" w:rsidRDefault="006B71F3" w:rsidP="00512612">
    <w:pPr>
      <w:pStyle w:val="Rodap"/>
    </w:pPr>
  </w:p>
  <w:p w14:paraId="089AF65E" w14:textId="77777777" w:rsidR="006B71F3" w:rsidRDefault="006B71F3" w:rsidP="00512612">
    <w:pPr>
      <w:pStyle w:val="Rodap"/>
    </w:pPr>
  </w:p>
  <w:p w14:paraId="201D4764" w14:textId="54883660" w:rsidR="007245B1" w:rsidRPr="00512612" w:rsidRDefault="006B71F3" w:rsidP="006B71F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38" w14:textId="77777777" w:rsidR="00855CF4" w:rsidRDefault="00855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2EFB" w14:textId="77777777" w:rsidR="0090069A" w:rsidRDefault="0090069A" w:rsidP="007245B1">
      <w:r>
        <w:separator/>
      </w:r>
    </w:p>
  </w:footnote>
  <w:footnote w:type="continuationSeparator" w:id="0">
    <w:p w14:paraId="46F33EAD" w14:textId="77777777" w:rsidR="0090069A" w:rsidRDefault="0090069A" w:rsidP="0072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319" w14:textId="77777777" w:rsidR="00855CF4" w:rsidRDefault="00855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709F" w14:textId="77777777" w:rsidR="007245B1" w:rsidRDefault="007245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3DC028" wp14:editId="36BEB0EA">
          <wp:simplePos x="0" y="0"/>
          <wp:positionH relativeFrom="margin">
            <wp:align>center</wp:align>
          </wp:positionH>
          <wp:positionV relativeFrom="paragraph">
            <wp:posOffset>-143048</wp:posOffset>
          </wp:positionV>
          <wp:extent cx="2428875" cy="628650"/>
          <wp:effectExtent l="0" t="0" r="9525" b="0"/>
          <wp:wrapNone/>
          <wp:docPr id="45" name="Imagem 45" descr="http://www.codesan.com.br/assets/imgs/logotipo-code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desan.com.br/assets/imgs/logotipo-code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AE1B" w14:textId="77777777" w:rsidR="00855CF4" w:rsidRDefault="00855C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1"/>
    <w:rsid w:val="00011343"/>
    <w:rsid w:val="00063384"/>
    <w:rsid w:val="00075A04"/>
    <w:rsid w:val="000844DA"/>
    <w:rsid w:val="000E61F8"/>
    <w:rsid w:val="000F67A8"/>
    <w:rsid w:val="00110140"/>
    <w:rsid w:val="00113E61"/>
    <w:rsid w:val="0015059E"/>
    <w:rsid w:val="0016496A"/>
    <w:rsid w:val="00197957"/>
    <w:rsid w:val="001C085B"/>
    <w:rsid w:val="001D4E8C"/>
    <w:rsid w:val="002113D1"/>
    <w:rsid w:val="00213325"/>
    <w:rsid w:val="00227B7F"/>
    <w:rsid w:val="002365AE"/>
    <w:rsid w:val="00263EF9"/>
    <w:rsid w:val="002A36AF"/>
    <w:rsid w:val="002A5FBE"/>
    <w:rsid w:val="002B14DF"/>
    <w:rsid w:val="002B1E0C"/>
    <w:rsid w:val="002E239C"/>
    <w:rsid w:val="00303099"/>
    <w:rsid w:val="00374445"/>
    <w:rsid w:val="00377B1E"/>
    <w:rsid w:val="003D3BDA"/>
    <w:rsid w:val="003F36E5"/>
    <w:rsid w:val="00406059"/>
    <w:rsid w:val="00425DA2"/>
    <w:rsid w:val="004337CA"/>
    <w:rsid w:val="00435159"/>
    <w:rsid w:val="004768DB"/>
    <w:rsid w:val="00512612"/>
    <w:rsid w:val="005277B8"/>
    <w:rsid w:val="005405A1"/>
    <w:rsid w:val="005945D3"/>
    <w:rsid w:val="0062198D"/>
    <w:rsid w:val="00660667"/>
    <w:rsid w:val="00664435"/>
    <w:rsid w:val="006B71F3"/>
    <w:rsid w:val="00724421"/>
    <w:rsid w:val="007245B1"/>
    <w:rsid w:val="0076596D"/>
    <w:rsid w:val="00767E23"/>
    <w:rsid w:val="0077163E"/>
    <w:rsid w:val="00802DAB"/>
    <w:rsid w:val="0082531C"/>
    <w:rsid w:val="00855CF4"/>
    <w:rsid w:val="008647D2"/>
    <w:rsid w:val="00882D95"/>
    <w:rsid w:val="0089719D"/>
    <w:rsid w:val="008A62B4"/>
    <w:rsid w:val="008B59EE"/>
    <w:rsid w:val="008C0757"/>
    <w:rsid w:val="008C2F8B"/>
    <w:rsid w:val="008D6357"/>
    <w:rsid w:val="0090069A"/>
    <w:rsid w:val="00907E73"/>
    <w:rsid w:val="00916F6C"/>
    <w:rsid w:val="00927FAC"/>
    <w:rsid w:val="009301A8"/>
    <w:rsid w:val="00931CB6"/>
    <w:rsid w:val="00957A5F"/>
    <w:rsid w:val="00966D87"/>
    <w:rsid w:val="009B3711"/>
    <w:rsid w:val="009E012F"/>
    <w:rsid w:val="00A204E7"/>
    <w:rsid w:val="00A400C6"/>
    <w:rsid w:val="00A67C66"/>
    <w:rsid w:val="00A96C64"/>
    <w:rsid w:val="00AD2284"/>
    <w:rsid w:val="00AE6B20"/>
    <w:rsid w:val="00B21CBF"/>
    <w:rsid w:val="00B5415A"/>
    <w:rsid w:val="00B734BD"/>
    <w:rsid w:val="00B74A89"/>
    <w:rsid w:val="00B80113"/>
    <w:rsid w:val="00B83084"/>
    <w:rsid w:val="00B96F9F"/>
    <w:rsid w:val="00BB6125"/>
    <w:rsid w:val="00BD1624"/>
    <w:rsid w:val="00C207EF"/>
    <w:rsid w:val="00C820FF"/>
    <w:rsid w:val="00CD2DDD"/>
    <w:rsid w:val="00D5248B"/>
    <w:rsid w:val="00D7052E"/>
    <w:rsid w:val="00DD4D55"/>
    <w:rsid w:val="00DE5682"/>
    <w:rsid w:val="00DE5D65"/>
    <w:rsid w:val="00E16300"/>
    <w:rsid w:val="00E66378"/>
    <w:rsid w:val="00EA5346"/>
    <w:rsid w:val="00EE077C"/>
    <w:rsid w:val="00EF095F"/>
    <w:rsid w:val="00EF3ABA"/>
    <w:rsid w:val="00F272B5"/>
    <w:rsid w:val="00F74011"/>
    <w:rsid w:val="00F75C31"/>
    <w:rsid w:val="00F95DB5"/>
    <w:rsid w:val="00FC3772"/>
    <w:rsid w:val="00FE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4458"/>
  <w15:docId w15:val="{592FD40F-7036-4EDE-996A-06402E1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45B1"/>
  </w:style>
  <w:style w:type="paragraph" w:styleId="Rodap">
    <w:name w:val="footer"/>
    <w:basedOn w:val="Normal"/>
    <w:link w:val="Rodap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45B1"/>
  </w:style>
  <w:style w:type="paragraph" w:styleId="Textodebalo">
    <w:name w:val="Balloon Text"/>
    <w:basedOn w:val="Normal"/>
    <w:link w:val="TextodebaloChar"/>
    <w:uiPriority w:val="99"/>
    <w:semiHidden/>
    <w:unhideWhenUsed/>
    <w:rsid w:val="007245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66378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normaltextrun">
    <w:name w:val="normaltextrun"/>
    <w:basedOn w:val="Fontepargpadro"/>
    <w:rsid w:val="00E66378"/>
  </w:style>
  <w:style w:type="character" w:customStyle="1" w:styleId="eop">
    <w:name w:val="eop"/>
    <w:basedOn w:val="Fontepargpadro"/>
    <w:rsid w:val="00E66378"/>
  </w:style>
  <w:style w:type="paragraph" w:styleId="Corpodetexto">
    <w:name w:val="Body Text"/>
    <w:basedOn w:val="Normal"/>
    <w:link w:val="CorpodetextoChar"/>
    <w:rsid w:val="00DD4D55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4D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4D5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uiPriority w:val="22"/>
    <w:qFormat/>
    <w:rsid w:val="00DD4D55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comgrade">
    <w:name w:val="Table Grid"/>
    <w:basedOn w:val="Tabelanormal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48C6-B35D-4B16-A032-972BC108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9</cp:revision>
  <cp:lastPrinted>2026-02-13T19:06:00Z</cp:lastPrinted>
  <dcterms:created xsi:type="dcterms:W3CDTF">2026-02-23T17:01:00Z</dcterms:created>
  <dcterms:modified xsi:type="dcterms:W3CDTF">2026-03-09T14:45:00Z</dcterms:modified>
</cp:coreProperties>
</file>